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A5" w:rsidRDefault="003167A5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11(</w:t>
      </w:r>
      <w:r>
        <w:rPr>
          <w:rFonts w:hint="eastAsia"/>
        </w:rPr>
        <w:t>施行規則第</w:t>
      </w:r>
      <w:r>
        <w:t>35</w:t>
      </w:r>
      <w:r>
        <w:rPr>
          <w:rFonts w:hint="eastAsia"/>
        </w:rPr>
        <w:t>条関係</w:t>
      </w:r>
      <w:r>
        <w:t>)</w:t>
      </w:r>
    </w:p>
    <w:p w:rsidR="003167A5" w:rsidRDefault="003167A5">
      <w:pPr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9"/>
        <w:gridCol w:w="848"/>
        <w:gridCol w:w="3112"/>
      </w:tblGrid>
      <w:tr w:rsidR="003167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39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48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</w:p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112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届出書</w:t>
            </w:r>
          </w:p>
        </w:tc>
      </w:tr>
    </w:tbl>
    <w:p w:rsidR="003167A5" w:rsidRDefault="003167A5">
      <w:pPr>
        <w:overflowPunct w:val="0"/>
        <w:autoSpaceDE w:val="0"/>
        <w:autoSpaceDN w:val="0"/>
      </w:pPr>
    </w:p>
    <w:p w:rsidR="003167A5" w:rsidRDefault="003167A5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51C7E">
        <w:rPr>
          <w:rFonts w:hint="eastAsia"/>
        </w:rPr>
        <w:t xml:space="preserve">糸満市長　</w:t>
      </w:r>
      <w:r>
        <w:rPr>
          <w:rFonts w:hint="eastAsia"/>
        </w:rPr>
        <w:t xml:space="preserve">　殿</w:t>
      </w:r>
    </w:p>
    <w:p w:rsidR="003167A5" w:rsidRDefault="003167A5">
      <w:pPr>
        <w:overflowPunct w:val="0"/>
        <w:autoSpaceDE w:val="0"/>
        <w:autoSpaceDN w:val="0"/>
      </w:pPr>
    </w:p>
    <w:p w:rsidR="003167A5" w:rsidRDefault="003167A5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67A5" w:rsidRDefault="003167A5">
      <w:pPr>
        <w:overflowPunct w:val="0"/>
        <w:autoSpaceDE w:val="0"/>
        <w:autoSpaceDN w:val="0"/>
        <w:jc w:val="right"/>
      </w:pPr>
    </w:p>
    <w:p w:rsidR="003167A5" w:rsidRDefault="003167A5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</w:t>
      </w:r>
      <w:r w:rsidR="000A6F88">
        <w:rPr>
          <w:rFonts w:hint="eastAsia"/>
        </w:rPr>
        <w:t>印</w:t>
      </w:r>
      <w:bookmarkStart w:id="0" w:name="_GoBack"/>
      <w:bookmarkEnd w:id="0"/>
    </w:p>
    <w:p w:rsidR="003167A5" w:rsidRDefault="003167A5">
      <w:pPr>
        <w:overflowPunct w:val="0"/>
        <w:autoSpaceDE w:val="0"/>
        <w:autoSpaceDN w:val="0"/>
      </w:pPr>
    </w:p>
    <w:p w:rsidR="003167A5" w:rsidRDefault="003167A5">
      <w:pPr>
        <w:overflowPunct w:val="0"/>
        <w:autoSpaceDE w:val="0"/>
        <w:autoSpaceDN w:val="0"/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8"/>
        <w:gridCol w:w="698"/>
        <w:gridCol w:w="1989"/>
      </w:tblGrid>
      <w:tr w:rsidR="003167A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18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698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</w:p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1989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3167A5" w:rsidRDefault="003167A5">
      <w:pPr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372"/>
      </w:tblGrid>
      <w:tr w:rsidR="003167A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3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72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167A5" w:rsidRDefault="003167A5">
            <w:pPr>
              <w:overflowPunct w:val="0"/>
              <w:autoSpaceDE w:val="0"/>
              <w:autoSpaceDN w:val="0"/>
            </w:pPr>
          </w:p>
          <w:p w:rsidR="003167A5" w:rsidRDefault="003167A5">
            <w:pPr>
              <w:overflowPunct w:val="0"/>
              <w:autoSpaceDE w:val="0"/>
              <w:autoSpaceDN w:val="0"/>
            </w:pPr>
          </w:p>
        </w:tc>
      </w:tr>
      <w:tr w:rsidR="003167A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3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167A5" w:rsidRDefault="003167A5">
            <w:pPr>
              <w:overflowPunct w:val="0"/>
              <w:autoSpaceDE w:val="0"/>
              <w:autoSpaceDN w:val="0"/>
            </w:pPr>
          </w:p>
          <w:p w:rsidR="003167A5" w:rsidRDefault="003167A5">
            <w:pPr>
              <w:overflowPunct w:val="0"/>
              <w:autoSpaceDE w:val="0"/>
              <w:autoSpaceDN w:val="0"/>
            </w:pPr>
          </w:p>
        </w:tc>
      </w:tr>
      <w:tr w:rsidR="003167A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3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3167A5" w:rsidRDefault="003167A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72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167A5" w:rsidRDefault="003167A5">
            <w:pPr>
              <w:overflowPunct w:val="0"/>
              <w:autoSpaceDE w:val="0"/>
              <w:autoSpaceDN w:val="0"/>
            </w:pPr>
          </w:p>
          <w:p w:rsidR="003167A5" w:rsidRDefault="003167A5">
            <w:pPr>
              <w:overflowPunct w:val="0"/>
              <w:autoSpaceDE w:val="0"/>
              <w:autoSpaceDN w:val="0"/>
            </w:pPr>
          </w:p>
        </w:tc>
      </w:tr>
      <w:tr w:rsidR="003167A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3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72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167A5" w:rsidRDefault="003167A5">
            <w:pPr>
              <w:overflowPunct w:val="0"/>
              <w:autoSpaceDE w:val="0"/>
              <w:autoSpaceDN w:val="0"/>
            </w:pPr>
          </w:p>
          <w:p w:rsidR="003167A5" w:rsidRDefault="003167A5">
            <w:pPr>
              <w:overflowPunct w:val="0"/>
              <w:autoSpaceDE w:val="0"/>
              <w:autoSpaceDN w:val="0"/>
            </w:pPr>
          </w:p>
        </w:tc>
      </w:tr>
      <w:tr w:rsidR="003167A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3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72" w:type="dxa"/>
            <w:vAlign w:val="center"/>
          </w:tcPr>
          <w:p w:rsidR="003167A5" w:rsidRDefault="003167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167A5" w:rsidRDefault="003167A5">
            <w:pPr>
              <w:overflowPunct w:val="0"/>
              <w:autoSpaceDE w:val="0"/>
              <w:autoSpaceDN w:val="0"/>
            </w:pPr>
          </w:p>
          <w:p w:rsidR="003167A5" w:rsidRDefault="003167A5">
            <w:pPr>
              <w:overflowPunct w:val="0"/>
              <w:autoSpaceDE w:val="0"/>
              <w:autoSpaceDN w:val="0"/>
            </w:pPr>
          </w:p>
        </w:tc>
      </w:tr>
    </w:tbl>
    <w:p w:rsidR="003167A5" w:rsidRDefault="003167A5">
      <w:pPr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3167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42" w:rsidRDefault="00365C42" w:rsidP="007C2B72">
      <w:r>
        <w:separator/>
      </w:r>
    </w:p>
  </w:endnote>
  <w:endnote w:type="continuationSeparator" w:id="0">
    <w:p w:rsidR="00365C42" w:rsidRDefault="00365C42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42" w:rsidRDefault="00365C42" w:rsidP="007C2B72">
      <w:r>
        <w:separator/>
      </w:r>
    </w:p>
  </w:footnote>
  <w:footnote w:type="continuationSeparator" w:id="0">
    <w:p w:rsidR="00365C42" w:rsidRDefault="00365C42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A5"/>
    <w:rsid w:val="000A6F88"/>
    <w:rsid w:val="003167A5"/>
    <w:rsid w:val="00365C42"/>
    <w:rsid w:val="00651C7E"/>
    <w:rsid w:val="007C2B72"/>
    <w:rsid w:val="00CD4454"/>
    <w:rsid w:val="00F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8A2B4"/>
  <w14:defaultImageDpi w14:val="0"/>
  <w15:docId w15:val="{69103145-64D6-40DE-BB98-C64ADC5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様式第11(施行規則第35条関係)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様式第11(施行規則第35条関係)</dc:title>
  <dc:subject/>
  <dc:creator>(株)ぎょうせい</dc:creator>
  <cp:keywords/>
  <dc:description/>
  <cp:lastModifiedBy>新嘉喜 功治</cp:lastModifiedBy>
  <cp:revision>2</cp:revision>
  <dcterms:created xsi:type="dcterms:W3CDTF">2024-04-01T08:20:00Z</dcterms:created>
  <dcterms:modified xsi:type="dcterms:W3CDTF">2024-04-01T08:20:00Z</dcterms:modified>
</cp:coreProperties>
</file>