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9370" w14:textId="77777777" w:rsidR="009B77B9" w:rsidRDefault="009B77B9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03F6D96D" w14:textId="77777777" w:rsidR="009B77B9" w:rsidRDefault="009B77B9">
      <w:pPr>
        <w:overflowPunct w:val="0"/>
        <w:autoSpaceDE w:val="0"/>
        <w:autoSpaceDN w:val="0"/>
        <w:jc w:val="center"/>
      </w:pPr>
      <w:r>
        <w:rPr>
          <w:rFonts w:hint="eastAsia"/>
          <w:snapToGrid w:val="0"/>
          <w:spacing w:val="840"/>
        </w:rPr>
        <w:t>入札</w:t>
      </w:r>
      <w:r>
        <w:rPr>
          <w:rFonts w:hint="eastAsia"/>
          <w:snapToGrid w:val="0"/>
        </w:rPr>
        <w:t>書</w:t>
      </w:r>
    </w:p>
    <w:p w14:paraId="2FFFE4BE" w14:textId="77777777" w:rsidR="009B77B9" w:rsidRDefault="009B77B9">
      <w:pPr>
        <w:overflowPunct w:val="0"/>
        <w:autoSpaceDE w:val="0"/>
        <w:autoSpaceDN w:val="0"/>
      </w:pPr>
    </w:p>
    <w:p w14:paraId="06F72511" w14:textId="77777777" w:rsidR="009B77B9" w:rsidRDefault="009B77B9">
      <w:pPr>
        <w:overflowPunct w:val="0"/>
        <w:autoSpaceDE w:val="0"/>
        <w:autoSpaceDN w:val="0"/>
      </w:pPr>
    </w:p>
    <w:p w14:paraId="5255C10F" w14:textId="55A355B1" w:rsidR="009B77B9" w:rsidRDefault="009B77B9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保留地の表示　　　　　　　　　　　</w:t>
      </w:r>
      <w:r w:rsidR="00BE4FA5">
        <w:rPr>
          <w:rFonts w:hint="eastAsia"/>
        </w:rPr>
        <w:t>16</w:t>
      </w:r>
      <w:r>
        <w:rPr>
          <w:rFonts w:hint="eastAsia"/>
        </w:rPr>
        <w:t xml:space="preserve">街区　　　　　　　　　　　　　　</w:t>
      </w:r>
      <w:r w:rsidR="00BE4FA5">
        <w:rPr>
          <w:rFonts w:hint="eastAsia"/>
        </w:rPr>
        <w:t>3-3</w:t>
      </w:r>
      <w:r>
        <w:rPr>
          <w:rFonts w:hint="eastAsia"/>
        </w:rPr>
        <w:t>面地</w:t>
      </w:r>
    </w:p>
    <w:p w14:paraId="3EDC4C05" w14:textId="3DBE5E74" w:rsidR="009B77B9" w:rsidRDefault="009B77B9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>
        <w:rPr>
          <w:rFonts w:hint="eastAsia"/>
          <w:snapToGrid w:val="0"/>
          <w:spacing w:val="420"/>
        </w:rPr>
        <w:t>地</w:t>
      </w:r>
      <w:r>
        <w:rPr>
          <w:rFonts w:hint="eastAsia"/>
          <w:snapToGrid w:val="0"/>
        </w:rPr>
        <w:t>積</w:t>
      </w:r>
      <w:r>
        <w:rPr>
          <w:rFonts w:hint="eastAsia"/>
        </w:rPr>
        <w:t xml:space="preserve">　　　　　　　　　　　　　　　　　　　　　　　　　</w:t>
      </w:r>
      <w:r w:rsidR="00BE4FA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E4FA5">
        <w:rPr>
          <w:rFonts w:hint="eastAsia"/>
        </w:rPr>
        <w:t>115.37</w:t>
      </w:r>
      <w:r>
        <w:rPr>
          <w:rFonts w:hint="eastAsia"/>
        </w:rPr>
        <w:t xml:space="preserve">　</w:t>
      </w:r>
      <w:r>
        <w:t>m</w:t>
      </w:r>
      <w:r>
        <w:rPr>
          <w:vertAlign w:val="superscript"/>
        </w:rPr>
        <w:t>2</w:t>
      </w:r>
    </w:p>
    <w:p w14:paraId="245D210D" w14:textId="77777777" w:rsidR="009B77B9" w:rsidRDefault="009B77B9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</w:t>
      </w:r>
      <w:r>
        <w:rPr>
          <w:rFonts w:hAnsi="Courier New" w:hint="eastAsia"/>
          <w:spacing w:val="66"/>
        </w:rPr>
        <w:t>入札金</w:t>
      </w:r>
      <w:r>
        <w:rPr>
          <w:rFonts w:hint="eastAsia"/>
          <w:snapToGrid w:val="0"/>
        </w:rPr>
        <w:t>額</w:t>
      </w:r>
    </w:p>
    <w:p w14:paraId="23C9C345" w14:textId="77777777" w:rsidR="009B77B9" w:rsidRDefault="009B77B9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"/>
        <w:gridCol w:w="952"/>
        <w:gridCol w:w="976"/>
        <w:gridCol w:w="928"/>
        <w:gridCol w:w="952"/>
        <w:gridCol w:w="937"/>
        <w:gridCol w:w="938"/>
        <w:gridCol w:w="938"/>
        <w:gridCol w:w="941"/>
      </w:tblGrid>
      <w:tr w:rsidR="009B77B9" w14:paraId="37FAD51F" w14:textId="77777777" w:rsidTr="00021278">
        <w:trPr>
          <w:trHeight w:val="1505"/>
        </w:trPr>
        <w:tc>
          <w:tcPr>
            <w:tcW w:w="958" w:type="dxa"/>
          </w:tcPr>
          <w:p w14:paraId="0E54F5DA" w14:textId="77777777" w:rsidR="009B77B9" w:rsidRDefault="009B77B9">
            <w:pPr>
              <w:pStyle w:val="a3"/>
              <w:overflowPunct w:val="0"/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億</w:t>
            </w:r>
          </w:p>
          <w:p w14:paraId="6C68601E" w14:textId="77777777" w:rsidR="009B77B9" w:rsidRDefault="009B77B9">
            <w:pPr>
              <w:pStyle w:val="a3"/>
              <w:overflowPunct w:val="0"/>
              <w:autoSpaceDE w:val="0"/>
              <w:autoSpaceDN w:val="0"/>
              <w:snapToGrid/>
              <w:jc w:val="right"/>
            </w:pPr>
          </w:p>
        </w:tc>
        <w:tc>
          <w:tcPr>
            <w:tcW w:w="952" w:type="dxa"/>
          </w:tcPr>
          <w:p w14:paraId="7B3C5A61" w14:textId="77777777" w:rsidR="009B77B9" w:rsidRDefault="009B77B9">
            <w:pPr>
              <w:pStyle w:val="a3"/>
              <w:overflowPunct w:val="0"/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千万</w:t>
            </w:r>
          </w:p>
          <w:p w14:paraId="55642244" w14:textId="77777777" w:rsidR="009B77B9" w:rsidRDefault="009B77B9">
            <w:pPr>
              <w:pStyle w:val="a3"/>
              <w:overflowPunct w:val="0"/>
              <w:autoSpaceDE w:val="0"/>
              <w:autoSpaceDN w:val="0"/>
              <w:snapToGrid/>
              <w:jc w:val="right"/>
            </w:pPr>
          </w:p>
        </w:tc>
        <w:tc>
          <w:tcPr>
            <w:tcW w:w="976" w:type="dxa"/>
          </w:tcPr>
          <w:p w14:paraId="7D835B3F" w14:textId="77777777" w:rsidR="009B77B9" w:rsidRDefault="009B77B9">
            <w:pPr>
              <w:pStyle w:val="a3"/>
              <w:overflowPunct w:val="0"/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百万</w:t>
            </w:r>
          </w:p>
          <w:p w14:paraId="33508A35" w14:textId="77777777" w:rsidR="009B77B9" w:rsidRDefault="009B77B9">
            <w:pPr>
              <w:pStyle w:val="a3"/>
              <w:overflowPunct w:val="0"/>
              <w:autoSpaceDE w:val="0"/>
              <w:autoSpaceDN w:val="0"/>
              <w:snapToGrid/>
              <w:jc w:val="right"/>
            </w:pPr>
          </w:p>
        </w:tc>
        <w:tc>
          <w:tcPr>
            <w:tcW w:w="928" w:type="dxa"/>
          </w:tcPr>
          <w:p w14:paraId="33D2D2B8" w14:textId="77777777" w:rsidR="009B77B9" w:rsidRDefault="009B77B9">
            <w:pPr>
              <w:pStyle w:val="a3"/>
              <w:overflowPunct w:val="0"/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拾万</w:t>
            </w:r>
          </w:p>
          <w:p w14:paraId="39EAB0EA" w14:textId="77777777" w:rsidR="009B77B9" w:rsidRDefault="009B77B9">
            <w:pPr>
              <w:pStyle w:val="a3"/>
              <w:overflowPunct w:val="0"/>
              <w:autoSpaceDE w:val="0"/>
              <w:autoSpaceDN w:val="0"/>
              <w:snapToGrid/>
              <w:jc w:val="right"/>
            </w:pPr>
          </w:p>
        </w:tc>
        <w:tc>
          <w:tcPr>
            <w:tcW w:w="952" w:type="dxa"/>
          </w:tcPr>
          <w:p w14:paraId="7B91D333" w14:textId="77777777" w:rsidR="009B77B9" w:rsidRDefault="009B77B9">
            <w:pPr>
              <w:pStyle w:val="a3"/>
              <w:overflowPunct w:val="0"/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万</w:t>
            </w:r>
          </w:p>
          <w:p w14:paraId="246055B2" w14:textId="77777777" w:rsidR="009B77B9" w:rsidRDefault="009B77B9">
            <w:pPr>
              <w:pStyle w:val="a3"/>
              <w:overflowPunct w:val="0"/>
              <w:autoSpaceDE w:val="0"/>
              <w:autoSpaceDN w:val="0"/>
              <w:snapToGrid/>
              <w:jc w:val="right"/>
            </w:pPr>
          </w:p>
        </w:tc>
        <w:tc>
          <w:tcPr>
            <w:tcW w:w="937" w:type="dxa"/>
          </w:tcPr>
          <w:p w14:paraId="1EC46568" w14:textId="77777777" w:rsidR="009B77B9" w:rsidRDefault="009B77B9">
            <w:pPr>
              <w:pStyle w:val="a3"/>
              <w:overflowPunct w:val="0"/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千</w:t>
            </w:r>
          </w:p>
          <w:p w14:paraId="6F731527" w14:textId="77777777" w:rsidR="009B77B9" w:rsidRDefault="009B77B9">
            <w:pPr>
              <w:pStyle w:val="a3"/>
              <w:overflowPunct w:val="0"/>
              <w:autoSpaceDE w:val="0"/>
              <w:autoSpaceDN w:val="0"/>
              <w:snapToGrid/>
              <w:jc w:val="right"/>
            </w:pPr>
          </w:p>
        </w:tc>
        <w:tc>
          <w:tcPr>
            <w:tcW w:w="938" w:type="dxa"/>
          </w:tcPr>
          <w:p w14:paraId="2CFF7939" w14:textId="77777777" w:rsidR="009B77B9" w:rsidRDefault="009B77B9">
            <w:pPr>
              <w:pStyle w:val="a3"/>
              <w:overflowPunct w:val="0"/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百</w:t>
            </w:r>
          </w:p>
          <w:p w14:paraId="5FDA4384" w14:textId="77777777" w:rsidR="009B77B9" w:rsidRDefault="009B77B9">
            <w:pPr>
              <w:pStyle w:val="a3"/>
              <w:overflowPunct w:val="0"/>
              <w:autoSpaceDE w:val="0"/>
              <w:autoSpaceDN w:val="0"/>
              <w:snapToGrid/>
              <w:jc w:val="right"/>
            </w:pPr>
          </w:p>
        </w:tc>
        <w:tc>
          <w:tcPr>
            <w:tcW w:w="938" w:type="dxa"/>
          </w:tcPr>
          <w:p w14:paraId="535D078D" w14:textId="77777777" w:rsidR="009B77B9" w:rsidRDefault="009B77B9">
            <w:pPr>
              <w:pStyle w:val="a3"/>
              <w:overflowPunct w:val="0"/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拾</w:t>
            </w:r>
          </w:p>
          <w:p w14:paraId="32F79BF1" w14:textId="77777777" w:rsidR="009B77B9" w:rsidRDefault="009B77B9">
            <w:pPr>
              <w:pStyle w:val="a3"/>
              <w:overflowPunct w:val="0"/>
              <w:autoSpaceDE w:val="0"/>
              <w:autoSpaceDN w:val="0"/>
              <w:snapToGrid/>
              <w:jc w:val="right"/>
            </w:pPr>
          </w:p>
        </w:tc>
        <w:tc>
          <w:tcPr>
            <w:tcW w:w="941" w:type="dxa"/>
          </w:tcPr>
          <w:p w14:paraId="60263FB8" w14:textId="77777777" w:rsidR="009B77B9" w:rsidRDefault="009B77B9">
            <w:pPr>
              <w:pStyle w:val="a3"/>
              <w:overflowPunct w:val="0"/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円</w:t>
            </w:r>
          </w:p>
          <w:p w14:paraId="36676783" w14:textId="77777777" w:rsidR="009B77B9" w:rsidRDefault="009B77B9">
            <w:pPr>
              <w:pStyle w:val="a3"/>
              <w:overflowPunct w:val="0"/>
              <w:autoSpaceDE w:val="0"/>
              <w:autoSpaceDN w:val="0"/>
              <w:snapToGrid/>
              <w:jc w:val="right"/>
            </w:pPr>
          </w:p>
        </w:tc>
      </w:tr>
    </w:tbl>
    <w:p w14:paraId="2CCED982" w14:textId="77777777" w:rsidR="009B77B9" w:rsidRDefault="009B77B9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</w:p>
    <w:p w14:paraId="167B2280" w14:textId="77777777" w:rsidR="009B77B9" w:rsidRDefault="009B77B9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  <w:r>
        <w:rPr>
          <w:rFonts w:hint="eastAsia"/>
        </w:rPr>
        <w:t xml:space="preserve">　上記のとおり入札します。</w:t>
      </w:r>
    </w:p>
    <w:p w14:paraId="0CE74CEA" w14:textId="77777777" w:rsidR="009B77B9" w:rsidRDefault="009B77B9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</w:p>
    <w:p w14:paraId="207E5A44" w14:textId="77777777" w:rsidR="009B77B9" w:rsidRDefault="009B77B9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ind w:right="224"/>
        <w:jc w:val="right"/>
      </w:pPr>
      <w:r>
        <w:rPr>
          <w:rFonts w:hint="eastAsia"/>
        </w:rPr>
        <w:t>年　　月　　日</w:t>
      </w:r>
    </w:p>
    <w:p w14:paraId="2A59B174" w14:textId="77777777" w:rsidR="009B77B9" w:rsidRDefault="009B77B9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</w:p>
    <w:p w14:paraId="4DF9854F" w14:textId="77777777" w:rsidR="009B77B9" w:rsidRDefault="009B77B9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</w:p>
    <w:tbl>
      <w:tblPr>
        <w:tblW w:w="847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6"/>
        <w:gridCol w:w="4629"/>
      </w:tblGrid>
      <w:tr w:rsidR="009B77B9" w14:paraId="5856A691" w14:textId="77777777" w:rsidTr="00BE4FA5">
        <w:trPr>
          <w:cantSplit/>
          <w:trHeight w:val="285"/>
        </w:trPr>
        <w:tc>
          <w:tcPr>
            <w:tcW w:w="384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87BFD30" w14:textId="77777777" w:rsidR="009B77B9" w:rsidRDefault="009B77B9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入札者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D244E" w14:textId="77777777" w:rsidR="009B77B9" w:rsidRDefault="009B77B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</w:t>
            </w:r>
          </w:p>
        </w:tc>
      </w:tr>
      <w:tr w:rsidR="009B77B9" w14:paraId="27EB9131" w14:textId="77777777" w:rsidTr="00BE4FA5">
        <w:trPr>
          <w:cantSplit/>
          <w:trHeight w:val="300"/>
        </w:trPr>
        <w:tc>
          <w:tcPr>
            <w:tcW w:w="384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F40E78A" w14:textId="77777777" w:rsidR="009B77B9" w:rsidRDefault="009B77B9">
            <w:pPr>
              <w:overflowPunct w:val="0"/>
              <w:autoSpaceDE w:val="0"/>
              <w:autoSpaceDN w:val="0"/>
            </w:pP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F4AF6" w14:textId="60BD8AE8" w:rsidR="009B77B9" w:rsidRDefault="009B77B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氏名　　　　　</w:t>
            </w:r>
            <w:r w:rsidR="00BE4FA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印</w:t>
            </w:r>
          </w:p>
        </w:tc>
      </w:tr>
    </w:tbl>
    <w:p w14:paraId="132DC5C4" w14:textId="77777777" w:rsidR="009B77B9" w:rsidRDefault="009B77B9">
      <w:pPr>
        <w:overflowPunct w:val="0"/>
        <w:autoSpaceDE w:val="0"/>
        <w:autoSpaceDN w:val="0"/>
      </w:pPr>
    </w:p>
    <w:p w14:paraId="5E08B62F" w14:textId="77777777" w:rsidR="009B77B9" w:rsidRDefault="009B77B9">
      <w:pPr>
        <w:overflowPunct w:val="0"/>
        <w:autoSpaceDE w:val="0"/>
        <w:autoSpaceDN w:val="0"/>
      </w:pPr>
      <w:r>
        <w:rPr>
          <w:rFonts w:hint="eastAsia"/>
        </w:rPr>
        <w:t xml:space="preserve">　　那覇広域都市計画事業</w:t>
      </w:r>
    </w:p>
    <w:p w14:paraId="0F421BF1" w14:textId="77777777" w:rsidR="009B77B9" w:rsidRDefault="009B77B9">
      <w:pPr>
        <w:overflowPunct w:val="0"/>
        <w:autoSpaceDE w:val="0"/>
        <w:autoSpaceDN w:val="0"/>
      </w:pPr>
      <w:r>
        <w:rPr>
          <w:rFonts w:hint="eastAsia"/>
        </w:rPr>
        <w:t xml:space="preserve">　　糸満市土地区画整理事業</w:t>
      </w:r>
    </w:p>
    <w:p w14:paraId="7636B17B" w14:textId="77777777" w:rsidR="009B77B9" w:rsidRDefault="009B77B9">
      <w:pPr>
        <w:overflowPunct w:val="0"/>
        <w:autoSpaceDE w:val="0"/>
        <w:autoSpaceDN w:val="0"/>
      </w:pPr>
      <w:r>
        <w:rPr>
          <w:rFonts w:hint="eastAsia"/>
        </w:rPr>
        <w:t xml:space="preserve">　　施行者　　糸満市</w:t>
      </w:r>
    </w:p>
    <w:p w14:paraId="2B43C015" w14:textId="77777777" w:rsidR="009B77B9" w:rsidRDefault="009B77B9">
      <w:pPr>
        <w:overflowPunct w:val="0"/>
        <w:autoSpaceDE w:val="0"/>
        <w:autoSpaceDN w:val="0"/>
      </w:pPr>
      <w:r>
        <w:rPr>
          <w:rFonts w:hint="eastAsia"/>
        </w:rPr>
        <w:t xml:space="preserve">　　代表者　　糸満市長　　　　殿</w:t>
      </w:r>
    </w:p>
    <w:p w14:paraId="612CBDF8" w14:textId="77777777" w:rsidR="009B77B9" w:rsidRDefault="009B77B9">
      <w:pPr>
        <w:overflowPunct w:val="0"/>
        <w:autoSpaceDE w:val="0"/>
        <w:autoSpaceDN w:val="0"/>
      </w:pPr>
    </w:p>
    <w:sectPr w:rsidR="009B77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81CF9" w14:textId="77777777" w:rsidR="009B77B9" w:rsidRDefault="009B77B9" w:rsidP="007C2B72">
      <w:r>
        <w:separator/>
      </w:r>
    </w:p>
  </w:endnote>
  <w:endnote w:type="continuationSeparator" w:id="0">
    <w:p w14:paraId="387867CA" w14:textId="77777777" w:rsidR="009B77B9" w:rsidRDefault="009B77B9" w:rsidP="007C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0B2DB" w14:textId="77777777" w:rsidR="009B77B9" w:rsidRDefault="009B77B9" w:rsidP="007C2B72">
      <w:r>
        <w:separator/>
      </w:r>
    </w:p>
  </w:footnote>
  <w:footnote w:type="continuationSeparator" w:id="0">
    <w:p w14:paraId="5F9474E3" w14:textId="77777777" w:rsidR="009B77B9" w:rsidRDefault="009B77B9" w:rsidP="007C2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B9"/>
    <w:rsid w:val="00021278"/>
    <w:rsid w:val="004345E1"/>
    <w:rsid w:val="007C2B72"/>
    <w:rsid w:val="009B77B9"/>
    <w:rsid w:val="00A210B9"/>
    <w:rsid w:val="00BE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9B691"/>
  <w14:defaultImageDpi w14:val="0"/>
  <w15:docId w15:val="{880C1C6E-9461-4A27-8AA1-2CFDE43E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152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第3号様式(第12条関係)</dc:title>
  <dc:subject/>
  <dc:creator>(株)ぎょうせい</dc:creator>
  <cp:keywords/>
  <dc:description/>
  <cp:lastModifiedBy>玉村 弥</cp:lastModifiedBy>
  <cp:revision>4</cp:revision>
  <dcterms:created xsi:type="dcterms:W3CDTF">2025-11-06T05:35:00Z</dcterms:created>
  <dcterms:modified xsi:type="dcterms:W3CDTF">2025-12-04T00:47:00Z</dcterms:modified>
</cp:coreProperties>
</file>